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003807" w:rsidTr="0004470A">
        <w:tc>
          <w:tcPr>
            <w:tcW w:w="7128" w:type="dxa"/>
          </w:tcPr>
          <w:p w:rsidR="00003807" w:rsidRDefault="000038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22D61" w:rsidRDefault="00322D61" w:rsidP="00322D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Version</w:t>
            </w:r>
          </w:p>
          <w:p w:rsidR="00003807" w:rsidRDefault="00322D61" w:rsidP="0004470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January 2015</w:t>
            </w:r>
          </w:p>
        </w:tc>
      </w:tr>
    </w:tbl>
    <w:p w:rsidR="00003807" w:rsidRDefault="00003807">
      <w:pPr>
        <w:rPr>
          <w:rFonts w:ascii="Verdana" w:hAnsi="Verdana"/>
          <w:sz w:val="20"/>
          <w:szCs w:val="20"/>
        </w:rPr>
      </w:pPr>
    </w:p>
    <w:p w:rsidR="002036DD" w:rsidRDefault="002036DD">
      <w:pPr>
        <w:rPr>
          <w:rFonts w:ascii="Verdana" w:hAnsi="Verdana"/>
          <w:sz w:val="20"/>
          <w:szCs w:val="20"/>
        </w:rPr>
      </w:pPr>
    </w:p>
    <w:p w:rsidR="00003807" w:rsidRPr="00003807" w:rsidRDefault="00003807" w:rsidP="00E422A2">
      <w:pPr>
        <w:jc w:val="center"/>
        <w:outlineLvl w:val="0"/>
      </w:pPr>
      <w:r w:rsidRPr="00003807">
        <w:t>UNIVERSITEITSKLINIEK VOOR GEZELSCHAPSDIEREN</w:t>
      </w:r>
    </w:p>
    <w:p w:rsidR="00003807" w:rsidRDefault="00003807">
      <w:pPr>
        <w:rPr>
          <w:rFonts w:ascii="Verdana" w:hAnsi="Verdana"/>
          <w:sz w:val="20"/>
          <w:szCs w:val="20"/>
        </w:rPr>
      </w:pPr>
    </w:p>
    <w:p w:rsidR="002036DD" w:rsidRDefault="002036DD">
      <w:pPr>
        <w:rPr>
          <w:rFonts w:ascii="Verdana" w:hAnsi="Verdana"/>
          <w:sz w:val="20"/>
          <w:szCs w:val="20"/>
        </w:rPr>
      </w:pPr>
    </w:p>
    <w:p w:rsidR="00003807" w:rsidRDefault="00C978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DNA </w:t>
      </w:r>
      <w:r w:rsidR="0004470A">
        <w:rPr>
          <w:rFonts w:ascii="Verdana" w:hAnsi="Verdana"/>
          <w:sz w:val="20"/>
          <w:szCs w:val="20"/>
        </w:rPr>
        <w:t>analysis of</w:t>
      </w:r>
      <w:r w:rsidR="00003807">
        <w:rPr>
          <w:rFonts w:ascii="Verdana" w:hAnsi="Verdana"/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602"/>
      </w:tblGrid>
      <w:tr w:rsidR="00003807" w:rsidTr="00F63F24">
        <w:tc>
          <w:tcPr>
            <w:tcW w:w="468" w:type="dxa"/>
          </w:tcPr>
          <w:bookmarkStart w:id="0" w:name="_GoBack"/>
          <w:p w:rsidR="00003807" w:rsidRDefault="00003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</w:rPr>
            </w:r>
            <w:r w:rsidR="00CD6BB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bookmarkEnd w:id="0"/>
          </w:p>
          <w:p w:rsidR="00003807" w:rsidRDefault="00003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</w:rPr>
            </w:r>
            <w:r w:rsidR="00CD6BB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742" w:type="dxa"/>
          </w:tcPr>
          <w:p w:rsidR="00003807" w:rsidRDefault="000447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Von Willebrand desease</w:t>
            </w:r>
            <w:r w:rsidR="0000380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978AA">
              <w:rPr>
                <w:rFonts w:ascii="Verdana" w:hAnsi="Verdana"/>
                <w:sz w:val="20"/>
                <w:szCs w:val="20"/>
              </w:rPr>
              <w:t>V</w:t>
            </w:r>
            <w:r w:rsidR="00003807">
              <w:rPr>
                <w:rFonts w:ascii="Verdana" w:hAnsi="Verdana"/>
                <w:sz w:val="20"/>
                <w:szCs w:val="20"/>
              </w:rPr>
              <w:t>WD)</w:t>
            </w:r>
          </w:p>
          <w:p w:rsidR="00003807" w:rsidRDefault="0004470A">
            <w:pPr>
              <w:rPr>
                <w:rFonts w:ascii="Verdana" w:hAnsi="Verdana"/>
                <w:sz w:val="20"/>
                <w:szCs w:val="20"/>
              </w:rPr>
            </w:pPr>
            <w:r w:rsidRPr="0004470A">
              <w:rPr>
                <w:rFonts w:ascii="Verdana" w:hAnsi="Verdana"/>
                <w:sz w:val="20"/>
                <w:szCs w:val="20"/>
              </w:rPr>
              <w:t>Hereditary Necrotising Myelopathy</w:t>
            </w:r>
            <w:r w:rsidRPr="00B23C5F">
              <w:rPr>
                <w:sz w:val="22"/>
                <w:szCs w:val="22"/>
              </w:rPr>
              <w:t xml:space="preserve"> </w:t>
            </w:r>
            <w:r w:rsidR="00003807">
              <w:rPr>
                <w:rFonts w:ascii="Verdana" w:hAnsi="Verdana"/>
                <w:sz w:val="20"/>
                <w:szCs w:val="20"/>
              </w:rPr>
              <w:t>(ENM)</w:t>
            </w:r>
          </w:p>
        </w:tc>
      </w:tr>
    </w:tbl>
    <w:p w:rsidR="00003807" w:rsidRDefault="000038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4470A">
        <w:rPr>
          <w:rFonts w:ascii="Verdana" w:hAnsi="Verdana"/>
          <w:sz w:val="20"/>
          <w:szCs w:val="20"/>
        </w:rPr>
        <w:t>Tick as applicable</w:t>
      </w:r>
      <w:r>
        <w:rPr>
          <w:rFonts w:ascii="Verdana" w:hAnsi="Verdana"/>
          <w:sz w:val="20"/>
          <w:szCs w:val="20"/>
        </w:rPr>
        <w:t>)</w:t>
      </w:r>
    </w:p>
    <w:p w:rsidR="00003807" w:rsidRDefault="00003807">
      <w:pPr>
        <w:rPr>
          <w:rFonts w:ascii="Verdana" w:hAnsi="Verdana"/>
          <w:sz w:val="20"/>
          <w:szCs w:val="20"/>
        </w:rPr>
      </w:pPr>
    </w:p>
    <w:p w:rsidR="00003807" w:rsidRPr="00003807" w:rsidRDefault="00223033" w:rsidP="00E422A2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DECLARATION</w:t>
      </w:r>
    </w:p>
    <w:p w:rsidR="00003807" w:rsidRDefault="00003807">
      <w:pPr>
        <w:rPr>
          <w:rFonts w:ascii="Verdana" w:hAnsi="Verdana"/>
          <w:sz w:val="20"/>
          <w:szCs w:val="20"/>
        </w:rPr>
      </w:pPr>
    </w:p>
    <w:p w:rsidR="00003807" w:rsidRDefault="000447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Undersigned</w:t>
      </w:r>
      <w:r w:rsidR="00003807">
        <w:rPr>
          <w:rFonts w:ascii="Verdana" w:hAnsi="Verdana"/>
          <w:sz w:val="20"/>
          <w:szCs w:val="20"/>
        </w:rPr>
        <w:t>,</w:t>
      </w:r>
    </w:p>
    <w:p w:rsidR="00CF5460" w:rsidRDefault="00CF5460">
      <w:pPr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3176"/>
        <w:gridCol w:w="1958"/>
        <w:gridCol w:w="2577"/>
      </w:tblGrid>
      <w:tr w:rsidR="00B05995" w:rsidTr="0004470A">
        <w:trPr>
          <w:trHeight w:val="284"/>
        </w:trPr>
        <w:tc>
          <w:tcPr>
            <w:tcW w:w="1368" w:type="dxa"/>
            <w:vAlign w:val="center"/>
          </w:tcPr>
          <w:p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</w:t>
            </w:r>
            <w:r w:rsidR="00B05995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7842" w:type="dxa"/>
            <w:gridSpan w:val="3"/>
            <w:vAlign w:val="center"/>
          </w:tcPr>
          <w:p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B05995" w:rsidTr="0004470A">
        <w:trPr>
          <w:trHeight w:val="284"/>
        </w:trPr>
        <w:tc>
          <w:tcPr>
            <w:tcW w:w="1368" w:type="dxa"/>
            <w:vAlign w:val="center"/>
          </w:tcPr>
          <w:p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Stree</w:t>
            </w:r>
            <w:r w:rsidR="00B05995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3237" w:type="dxa"/>
            <w:vAlign w:val="center"/>
          </w:tcPr>
          <w:p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3" w:type="dxa"/>
            <w:vAlign w:val="center"/>
          </w:tcPr>
          <w:p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House number</w:t>
            </w:r>
          </w:p>
        </w:tc>
        <w:tc>
          <w:tcPr>
            <w:tcW w:w="2622" w:type="dxa"/>
            <w:vAlign w:val="center"/>
          </w:tcPr>
          <w:p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B05995" w:rsidTr="0004470A">
        <w:trPr>
          <w:trHeight w:val="284"/>
        </w:trPr>
        <w:tc>
          <w:tcPr>
            <w:tcW w:w="1368" w:type="dxa"/>
            <w:vAlign w:val="center"/>
          </w:tcPr>
          <w:p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Postal code</w:t>
            </w:r>
          </w:p>
        </w:tc>
        <w:tc>
          <w:tcPr>
            <w:tcW w:w="3237" w:type="dxa"/>
            <w:vAlign w:val="center"/>
          </w:tcPr>
          <w:p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3" w:type="dxa"/>
            <w:vAlign w:val="center"/>
          </w:tcPr>
          <w:p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</w:t>
            </w:r>
          </w:p>
        </w:tc>
        <w:tc>
          <w:tcPr>
            <w:tcW w:w="2622" w:type="dxa"/>
            <w:vAlign w:val="center"/>
          </w:tcPr>
          <w:p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B05995" w:rsidTr="0004470A">
        <w:trPr>
          <w:trHeight w:val="284"/>
        </w:trPr>
        <w:tc>
          <w:tcPr>
            <w:tcW w:w="1368" w:type="dxa"/>
            <w:vAlign w:val="center"/>
          </w:tcPr>
          <w:p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3237" w:type="dxa"/>
            <w:vAlign w:val="center"/>
          </w:tcPr>
          <w:p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3" w:type="dxa"/>
            <w:vAlign w:val="center"/>
          </w:tcPr>
          <w:p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2622" w:type="dxa"/>
            <w:vAlign w:val="center"/>
          </w:tcPr>
          <w:p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B05995" w:rsidTr="0004470A">
        <w:trPr>
          <w:trHeight w:val="284"/>
        </w:trPr>
        <w:tc>
          <w:tcPr>
            <w:tcW w:w="1368" w:type="dxa"/>
            <w:vAlign w:val="center"/>
          </w:tcPr>
          <w:p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05995">
              <w:rPr>
                <w:rFonts w:ascii="Verdana" w:hAnsi="Verdana"/>
                <w:sz w:val="20"/>
                <w:szCs w:val="20"/>
              </w:rPr>
              <w:t>mail</w:t>
            </w:r>
          </w:p>
        </w:tc>
        <w:tc>
          <w:tcPr>
            <w:tcW w:w="7842" w:type="dxa"/>
            <w:gridSpan w:val="3"/>
            <w:vAlign w:val="center"/>
          </w:tcPr>
          <w:p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F5460" w:rsidRDefault="00CF5460">
      <w:pPr>
        <w:rPr>
          <w:rFonts w:ascii="Verdana" w:hAnsi="Verdana"/>
          <w:sz w:val="20"/>
          <w:szCs w:val="20"/>
        </w:rPr>
      </w:pPr>
    </w:p>
    <w:p w:rsidR="00003807" w:rsidRPr="0004470A" w:rsidRDefault="00160EEE" w:rsidP="00E422A2">
      <w:pPr>
        <w:outlineLvl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Owner/</w:t>
      </w:r>
      <w:r w:rsidR="0004470A" w:rsidRPr="0004470A">
        <w:rPr>
          <w:rFonts w:ascii="Verdana" w:hAnsi="Verdana"/>
          <w:sz w:val="20"/>
          <w:szCs w:val="20"/>
          <w:lang w:val="en-GB"/>
        </w:rPr>
        <w:t>breeder of the dog described below,</w:t>
      </w:r>
    </w:p>
    <w:p w:rsidR="00CF5460" w:rsidRPr="0004470A" w:rsidRDefault="00CF5460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4"/>
        <w:gridCol w:w="984"/>
        <w:gridCol w:w="2856"/>
        <w:gridCol w:w="2118"/>
        <w:gridCol w:w="1588"/>
      </w:tblGrid>
      <w:tr w:rsidR="00F63F24" w:rsidTr="00F63F24">
        <w:trPr>
          <w:trHeight w:val="284"/>
        </w:trPr>
        <w:tc>
          <w:tcPr>
            <w:tcW w:w="1548" w:type="dxa"/>
            <w:vAlign w:val="center"/>
          </w:tcPr>
          <w:p w:rsidR="00F63F24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dog</w:t>
            </w:r>
          </w:p>
        </w:tc>
        <w:tc>
          <w:tcPr>
            <w:tcW w:w="3960" w:type="dxa"/>
            <w:gridSpan w:val="2"/>
            <w:vAlign w:val="center"/>
          </w:tcPr>
          <w:p w:rsidR="00F63F24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0" w:type="dxa"/>
            <w:vAlign w:val="center"/>
          </w:tcPr>
          <w:p w:rsidR="00F63F24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Gender</w:t>
            </w:r>
          </w:p>
        </w:tc>
        <w:tc>
          <w:tcPr>
            <w:tcW w:w="1618" w:type="dxa"/>
            <w:vAlign w:val="center"/>
          </w:tcPr>
          <w:p w:rsidR="00F63F24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</w:rPr>
            </w:r>
            <w:r w:rsidR="00CD6BB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  <w:szCs w:val="20"/>
              </w:rPr>
              <w:t xml:space="preserve">m /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</w:rPr>
            </w:r>
            <w:r w:rsidR="00CD6BB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="0004470A">
              <w:rPr>
                <w:rFonts w:ascii="Verdana" w:hAnsi="Verdana"/>
                <w:sz w:val="20"/>
                <w:szCs w:val="20"/>
              </w:rPr>
              <w:t>f</w:t>
            </w:r>
          </w:p>
        </w:tc>
      </w:tr>
      <w:tr w:rsidR="00F63F24" w:rsidTr="00F63F24">
        <w:trPr>
          <w:trHeight w:val="284"/>
        </w:trPr>
        <w:tc>
          <w:tcPr>
            <w:tcW w:w="1548" w:type="dxa"/>
            <w:vAlign w:val="center"/>
          </w:tcPr>
          <w:p w:rsidR="00F63F24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Breed</w:t>
            </w:r>
          </w:p>
        </w:tc>
        <w:tc>
          <w:tcPr>
            <w:tcW w:w="3960" w:type="dxa"/>
            <w:gridSpan w:val="2"/>
            <w:vAlign w:val="center"/>
          </w:tcPr>
          <w:p w:rsidR="00F63F24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0" w:type="dxa"/>
            <w:vAlign w:val="center"/>
          </w:tcPr>
          <w:p w:rsidR="00F63F24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Birth date</w:t>
            </w:r>
          </w:p>
        </w:tc>
        <w:bookmarkStart w:id="15" w:name="Text11"/>
        <w:tc>
          <w:tcPr>
            <w:tcW w:w="1618" w:type="dxa"/>
            <w:vAlign w:val="center"/>
          </w:tcPr>
          <w:p w:rsidR="00F63F24" w:rsidRDefault="00CF5460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B05995" w:rsidTr="00F63F24">
        <w:trPr>
          <w:trHeight w:val="284"/>
        </w:trPr>
        <w:tc>
          <w:tcPr>
            <w:tcW w:w="2570" w:type="dxa"/>
            <w:gridSpan w:val="2"/>
            <w:vAlign w:val="center"/>
          </w:tcPr>
          <w:p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Tattoo-chip number</w:t>
            </w:r>
          </w:p>
        </w:tc>
        <w:tc>
          <w:tcPr>
            <w:tcW w:w="2938" w:type="dxa"/>
            <w:vAlign w:val="center"/>
          </w:tcPr>
          <w:p w:rsidR="00B05995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  <w:vAlign w:val="center"/>
          </w:tcPr>
          <w:p w:rsidR="00B05995" w:rsidRDefault="00160EEE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Pedigree number</w:t>
            </w:r>
          </w:p>
        </w:tc>
        <w:tc>
          <w:tcPr>
            <w:tcW w:w="1618" w:type="dxa"/>
            <w:vAlign w:val="center"/>
          </w:tcPr>
          <w:p w:rsidR="00B05995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B05995" w:rsidRDefault="00B05995">
      <w:pPr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602"/>
      </w:tblGrid>
      <w:tr w:rsidR="00F63F24" w:rsidRPr="00160EEE" w:rsidTr="00F63F24">
        <w:tc>
          <w:tcPr>
            <w:tcW w:w="468" w:type="dxa"/>
          </w:tcPr>
          <w:p w:rsidR="00F63F24" w:rsidRDefault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</w:rPr>
            </w:r>
            <w:r w:rsidR="00CD6BB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  <w:p w:rsidR="00F63F24" w:rsidRDefault="00F63F24">
            <w:pPr>
              <w:rPr>
                <w:rFonts w:ascii="Verdana" w:hAnsi="Verdana"/>
                <w:sz w:val="20"/>
                <w:szCs w:val="20"/>
              </w:rPr>
            </w:pPr>
          </w:p>
          <w:p w:rsidR="00F63F24" w:rsidRDefault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</w:rPr>
            </w:r>
            <w:r w:rsidR="00CD6BB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742" w:type="dxa"/>
          </w:tcPr>
          <w:p w:rsidR="00F63F24" w:rsidRPr="00160EEE" w:rsidRDefault="00160EEE" w:rsidP="00F63F24">
            <w:pPr>
              <w:tabs>
                <w:tab w:val="right" w:pos="9472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 xml:space="preserve">Declares to have referred this animal to the undermentioned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licenced 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 xml:space="preserve">veterinarian for blood collection with the purpose of DNA analysis, </w:t>
            </w:r>
            <w:r w:rsidRPr="004F06B7">
              <w:rPr>
                <w:rFonts w:ascii="Verdana" w:hAnsi="Verdana"/>
                <w:b/>
                <w:sz w:val="18"/>
                <w:szCs w:val="18"/>
                <w:lang w:val="en-GB"/>
              </w:rPr>
              <w:t>OR</w:t>
            </w:r>
          </w:p>
          <w:p w:rsidR="00F63F24" w:rsidRPr="00160EEE" w:rsidRDefault="00160EEE" w:rsidP="00F63F2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>eclares that this dog has prev</w:t>
            </w:r>
            <w:r w:rsidR="00C978AA">
              <w:rPr>
                <w:rFonts w:ascii="Verdana" w:hAnsi="Verdana"/>
                <w:sz w:val="18"/>
                <w:szCs w:val="18"/>
                <w:lang w:val="en-GB"/>
              </w:rPr>
              <w:t>iously been tested for V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 xml:space="preserve">WD with number 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0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(the n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>umber can be found in</w:t>
            </w:r>
            <w:r w:rsidR="00C978AA">
              <w:rPr>
                <w:rFonts w:ascii="Verdana" w:hAnsi="Verdana"/>
                <w:sz w:val="18"/>
                <w:szCs w:val="18"/>
                <w:lang w:val="en-GB"/>
              </w:rPr>
              <w:t xml:space="preserve"> the upper right corner of the V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>WD result</w:t>
            </w:r>
            <w:r w:rsidR="00F63F24" w:rsidRPr="00160EEE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</w:tc>
      </w:tr>
    </w:tbl>
    <w:p w:rsidR="0004470A" w:rsidRPr="00160EEE" w:rsidRDefault="0004470A" w:rsidP="0004470A">
      <w:pPr>
        <w:rPr>
          <w:rFonts w:ascii="Verdana" w:hAnsi="Verdana"/>
          <w:sz w:val="20"/>
          <w:szCs w:val="20"/>
          <w:lang w:val="en-GB"/>
        </w:rPr>
      </w:pPr>
      <w:r w:rsidRPr="00160EEE">
        <w:rPr>
          <w:rFonts w:ascii="Verdana" w:hAnsi="Verdana"/>
          <w:sz w:val="20"/>
          <w:szCs w:val="20"/>
          <w:lang w:val="en-GB"/>
        </w:rPr>
        <w:t>(Tick as applicable)</w:t>
      </w:r>
    </w:p>
    <w:p w:rsidR="00B05995" w:rsidRPr="00160EEE" w:rsidRDefault="00B05995">
      <w:pPr>
        <w:rPr>
          <w:rFonts w:ascii="Verdana" w:hAnsi="Verdana"/>
          <w:sz w:val="20"/>
          <w:szCs w:val="20"/>
          <w:lang w:val="en-GB"/>
        </w:rPr>
      </w:pPr>
    </w:p>
    <w:p w:rsidR="00160EEE" w:rsidRPr="00DC7ADF" w:rsidRDefault="00160EEE" w:rsidP="00DC7ADF">
      <w:pPr>
        <w:rPr>
          <w:rFonts w:ascii="Verdana" w:hAnsi="Verdana"/>
          <w:sz w:val="20"/>
          <w:szCs w:val="20"/>
          <w:lang w:val="en-GB"/>
        </w:rPr>
      </w:pPr>
      <w:r w:rsidRPr="00DC7ADF">
        <w:rPr>
          <w:rFonts w:ascii="Verdana" w:hAnsi="Verdana"/>
          <w:sz w:val="20"/>
          <w:szCs w:val="20"/>
          <w:lang w:val="en-GB"/>
        </w:rPr>
        <w:t>Undersigned knows that the results of this DNA analysis, in relation with the identity of the dog can be made public (personal data</w:t>
      </w:r>
      <w:r w:rsidR="00DC7ADF" w:rsidRPr="00DC7ADF">
        <w:rPr>
          <w:rFonts w:ascii="Verdana" w:hAnsi="Verdana"/>
          <w:sz w:val="20"/>
          <w:szCs w:val="20"/>
          <w:lang w:val="en-GB"/>
        </w:rPr>
        <w:t xml:space="preserve"> will remain confidential)</w:t>
      </w:r>
      <w:r w:rsidR="00706E69">
        <w:rPr>
          <w:rFonts w:ascii="Verdana" w:hAnsi="Verdana"/>
          <w:sz w:val="20"/>
          <w:szCs w:val="20"/>
          <w:lang w:val="en-GB"/>
        </w:rPr>
        <w:t>. H</w:t>
      </w:r>
      <w:r w:rsidRPr="00DC7ADF">
        <w:rPr>
          <w:rFonts w:ascii="Verdana" w:hAnsi="Verdana"/>
          <w:sz w:val="20"/>
          <w:szCs w:val="20"/>
          <w:lang w:val="en-GB"/>
        </w:rPr>
        <w:t>e/she g</w:t>
      </w:r>
      <w:r w:rsidR="00C978AA">
        <w:rPr>
          <w:rFonts w:ascii="Verdana" w:hAnsi="Verdana"/>
          <w:sz w:val="20"/>
          <w:szCs w:val="20"/>
          <w:lang w:val="en-GB"/>
        </w:rPr>
        <w:t xml:space="preserve">ives permission to use this DNA </w:t>
      </w:r>
      <w:r w:rsidRPr="00DC7ADF">
        <w:rPr>
          <w:rFonts w:ascii="Verdana" w:hAnsi="Verdana"/>
          <w:sz w:val="20"/>
          <w:szCs w:val="20"/>
          <w:lang w:val="en-GB"/>
        </w:rPr>
        <w:t>data for other veterinary research.</w:t>
      </w:r>
    </w:p>
    <w:p w:rsidR="00CF5460" w:rsidRPr="00160EEE" w:rsidRDefault="00CF5460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5"/>
        <w:gridCol w:w="4545"/>
      </w:tblGrid>
      <w:tr w:rsidR="00CF5460" w:rsidTr="00CF5460">
        <w:tc>
          <w:tcPr>
            <w:tcW w:w="4605" w:type="dxa"/>
          </w:tcPr>
          <w:p w:rsidR="00CF5460" w:rsidRPr="00160EEE" w:rsidRDefault="00CF546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605" w:type="dxa"/>
          </w:tcPr>
          <w:p w:rsidR="00CF5460" w:rsidRDefault="00706E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  <w:r w:rsidR="00CF5460">
              <w:rPr>
                <w:rFonts w:ascii="Verdana" w:hAnsi="Verdana"/>
                <w:sz w:val="20"/>
                <w:szCs w:val="20"/>
              </w:rPr>
              <w:t>:</w:t>
            </w:r>
          </w:p>
          <w:p w:rsidR="00CF5460" w:rsidRDefault="00CF5460">
            <w:pPr>
              <w:rPr>
                <w:rFonts w:ascii="Verdana" w:hAnsi="Verdana"/>
                <w:sz w:val="20"/>
                <w:szCs w:val="20"/>
              </w:rPr>
            </w:pPr>
          </w:p>
          <w:p w:rsidR="00CF5460" w:rsidRDefault="00CF5460">
            <w:pPr>
              <w:rPr>
                <w:rFonts w:ascii="Verdana" w:hAnsi="Verdana"/>
                <w:sz w:val="20"/>
                <w:szCs w:val="20"/>
              </w:rPr>
            </w:pPr>
          </w:p>
          <w:p w:rsidR="00CF5460" w:rsidRDefault="00CF54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5460" w:rsidRPr="00EA3573" w:rsidRDefault="00322D61" w:rsidP="00CF5460">
      <w:pPr>
        <w:autoSpaceDE w:val="0"/>
        <w:autoSpaceDN w:val="0"/>
        <w:adjustRightInd w:val="0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5943600" cy="0"/>
                <wp:effectExtent l="9525" t="6350" r="952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A884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"/>
            </w:pict>
          </mc:Fallback>
        </mc:AlternateContent>
      </w:r>
    </w:p>
    <w:p w:rsidR="00CF5460" w:rsidRPr="00EA3573" w:rsidRDefault="00CF5460" w:rsidP="00CF5460">
      <w:pPr>
        <w:autoSpaceDE w:val="0"/>
        <w:autoSpaceDN w:val="0"/>
        <w:adjustRightInd w:val="0"/>
        <w:rPr>
          <w:rFonts w:ascii="Arial" w:hAnsi="Arial" w:cs="Arial"/>
          <w:sz w:val="8"/>
        </w:rPr>
      </w:pPr>
      <w:r w:rsidRPr="00EA3573">
        <w:rPr>
          <w:rFonts w:ascii="Arial" w:hAnsi="Arial" w:cs="Arial"/>
          <w:sz w:val="8"/>
        </w:rPr>
        <w:softHyphen/>
      </w:r>
    </w:p>
    <w:p w:rsidR="00CF5460" w:rsidRPr="00706E69" w:rsidRDefault="00706E69" w:rsidP="00CF5460">
      <w:pPr>
        <w:tabs>
          <w:tab w:val="left" w:pos="105"/>
          <w:tab w:val="left" w:leader="dot" w:pos="4410"/>
          <w:tab w:val="right" w:pos="9472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  <w:r w:rsidRPr="00706E69">
        <w:rPr>
          <w:rFonts w:ascii="Verdana" w:hAnsi="Verdana"/>
          <w:sz w:val="20"/>
          <w:szCs w:val="20"/>
          <w:lang w:val="en-GB"/>
        </w:rPr>
        <w:t>Undersigned (n</w:t>
      </w:r>
      <w:r w:rsidR="00CF5460" w:rsidRPr="00706E69">
        <w:rPr>
          <w:rFonts w:ascii="Verdana" w:hAnsi="Verdana"/>
          <w:sz w:val="20"/>
          <w:szCs w:val="20"/>
          <w:lang w:val="en-GB"/>
        </w:rPr>
        <w:t>am</w:t>
      </w:r>
      <w:r w:rsidRPr="00706E69">
        <w:rPr>
          <w:rFonts w:ascii="Verdana" w:hAnsi="Verdana"/>
          <w:sz w:val="20"/>
          <w:szCs w:val="20"/>
          <w:lang w:val="en-GB"/>
        </w:rPr>
        <w:t>e</w:t>
      </w:r>
      <w:r w:rsidR="00CF5460" w:rsidRPr="00706E69">
        <w:rPr>
          <w:rFonts w:ascii="Verdana" w:hAnsi="Verdana"/>
          <w:sz w:val="20"/>
          <w:szCs w:val="20"/>
          <w:lang w:val="en-GB"/>
        </w:rPr>
        <w:t xml:space="preserve">) </w:t>
      </w:r>
      <w:bookmarkStart w:id="21" w:name="Text15"/>
      <w:r w:rsidR="00CF5460">
        <w:rPr>
          <w:rFonts w:ascii="Verdana" w:hAnsi="Verdan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F5460" w:rsidRPr="00706E69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CF5460">
        <w:rPr>
          <w:rFonts w:ascii="Verdana" w:hAnsi="Verdana"/>
          <w:sz w:val="20"/>
          <w:szCs w:val="20"/>
        </w:rPr>
      </w:r>
      <w:r w:rsidR="00CF5460">
        <w:rPr>
          <w:rFonts w:ascii="Verdana" w:hAnsi="Verdana"/>
          <w:sz w:val="20"/>
          <w:szCs w:val="20"/>
        </w:rPr>
        <w:fldChar w:fldCharType="separate"/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sz w:val="20"/>
          <w:szCs w:val="20"/>
        </w:rPr>
        <w:fldChar w:fldCharType="end"/>
      </w:r>
      <w:bookmarkEnd w:id="21"/>
      <w:r w:rsidRPr="00706E69">
        <w:rPr>
          <w:rFonts w:ascii="Verdana" w:hAnsi="Verdana"/>
          <w:sz w:val="20"/>
          <w:szCs w:val="20"/>
          <w:lang w:val="en-GB"/>
        </w:rPr>
        <w:t xml:space="preserve"> veterinarian in (city</w:t>
      </w:r>
      <w:proofErr w:type="gramStart"/>
      <w:r w:rsidRPr="00706E69">
        <w:rPr>
          <w:rFonts w:ascii="Verdana" w:hAnsi="Verdana"/>
          <w:sz w:val="20"/>
          <w:szCs w:val="20"/>
          <w:lang w:val="en-GB"/>
        </w:rPr>
        <w:t>)</w:t>
      </w:r>
      <w:r w:rsidR="00CF5460" w:rsidRPr="00706E69">
        <w:rPr>
          <w:rFonts w:ascii="Verdana" w:hAnsi="Verdana"/>
          <w:sz w:val="20"/>
          <w:szCs w:val="20"/>
          <w:lang w:val="en-GB"/>
        </w:rPr>
        <w:t xml:space="preserve"> </w:t>
      </w:r>
      <w:bookmarkStart w:id="22" w:name="Text16"/>
      <w:proofErr w:type="gramEnd"/>
      <w:r w:rsidR="00CF5460">
        <w:rPr>
          <w:rFonts w:ascii="Verdana" w:hAnsi="Verdan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F5460" w:rsidRPr="00706E69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CF5460">
        <w:rPr>
          <w:rFonts w:ascii="Verdana" w:hAnsi="Verdana"/>
          <w:sz w:val="20"/>
          <w:szCs w:val="20"/>
        </w:rPr>
      </w:r>
      <w:r w:rsidR="00CF5460">
        <w:rPr>
          <w:rFonts w:ascii="Verdana" w:hAnsi="Verdana"/>
          <w:sz w:val="20"/>
          <w:szCs w:val="20"/>
        </w:rPr>
        <w:fldChar w:fldCharType="separate"/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sz w:val="20"/>
          <w:szCs w:val="20"/>
        </w:rPr>
        <w:fldChar w:fldCharType="end"/>
      </w:r>
      <w:bookmarkEnd w:id="22"/>
      <w:r w:rsidR="00CF5460" w:rsidRPr="00706E69">
        <w:rPr>
          <w:rFonts w:ascii="Verdana" w:hAnsi="Verdana"/>
          <w:sz w:val="20"/>
          <w:szCs w:val="20"/>
          <w:lang w:val="en-GB"/>
        </w:rPr>
        <w:t xml:space="preserve">, </w:t>
      </w:r>
      <w:r w:rsidR="00223033">
        <w:rPr>
          <w:rFonts w:ascii="Verdana" w:hAnsi="Verdana"/>
          <w:sz w:val="20"/>
          <w:szCs w:val="20"/>
          <w:lang w:val="en-GB"/>
        </w:rPr>
        <w:t>declares to</w:t>
      </w:r>
      <w:r w:rsidRPr="00706E69">
        <w:rPr>
          <w:rFonts w:ascii="Verdana" w:hAnsi="Verdana"/>
          <w:sz w:val="20"/>
          <w:szCs w:val="20"/>
          <w:lang w:val="en-GB"/>
        </w:rPr>
        <w:t xml:space="preserve"> have collected several millilitres of blood at (date</w:t>
      </w:r>
      <w:r w:rsidR="00CF5460" w:rsidRPr="00706E69">
        <w:rPr>
          <w:rFonts w:ascii="Verdana" w:hAnsi="Verdana"/>
          <w:sz w:val="20"/>
          <w:szCs w:val="20"/>
          <w:lang w:val="en-GB"/>
        </w:rPr>
        <w:t xml:space="preserve">) </w:t>
      </w:r>
      <w:bookmarkStart w:id="23" w:name="Text17"/>
      <w:r w:rsidR="00CF546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type w:val="date"/>
              <w:format w:val="d-M-yyyy"/>
            </w:textInput>
          </w:ffData>
        </w:fldChar>
      </w:r>
      <w:r w:rsidR="00CF5460" w:rsidRPr="00706E69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CF5460">
        <w:rPr>
          <w:rFonts w:ascii="Verdana" w:hAnsi="Verdana"/>
          <w:sz w:val="20"/>
          <w:szCs w:val="20"/>
        </w:rPr>
      </w:r>
      <w:r w:rsidR="00CF5460">
        <w:rPr>
          <w:rFonts w:ascii="Verdana" w:hAnsi="Verdana"/>
          <w:sz w:val="20"/>
          <w:szCs w:val="20"/>
        </w:rPr>
        <w:fldChar w:fldCharType="separate"/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sz w:val="20"/>
          <w:szCs w:val="20"/>
        </w:rPr>
        <w:fldChar w:fldCharType="end"/>
      </w:r>
      <w:bookmarkEnd w:id="23"/>
      <w:r w:rsidR="00CF5460" w:rsidRPr="00706E69">
        <w:rPr>
          <w:rFonts w:ascii="Verdana" w:hAnsi="Verdana"/>
          <w:sz w:val="20"/>
          <w:szCs w:val="20"/>
          <w:lang w:val="en-GB"/>
        </w:rPr>
        <w:t xml:space="preserve"> </w:t>
      </w:r>
      <w:r w:rsidRPr="00706E69">
        <w:rPr>
          <w:rFonts w:ascii="Verdana" w:hAnsi="Verdana"/>
          <w:sz w:val="20"/>
          <w:szCs w:val="20"/>
          <w:lang w:val="en-GB"/>
        </w:rPr>
        <w:t>from the dog indicated above of which he/she has verified the identity based on the tattoo or chip ID number.</w:t>
      </w:r>
    </w:p>
    <w:p w:rsidR="00CF5460" w:rsidRPr="00706E69" w:rsidRDefault="00CF5460" w:rsidP="00CF5460">
      <w:pPr>
        <w:tabs>
          <w:tab w:val="left" w:pos="105"/>
          <w:tab w:val="left" w:leader="dot" w:pos="4410"/>
          <w:tab w:val="right" w:pos="9472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  <w:gridCol w:w="4539"/>
      </w:tblGrid>
      <w:tr w:rsidR="00CF5460" w:rsidTr="00E56EA9">
        <w:tc>
          <w:tcPr>
            <w:tcW w:w="4605" w:type="dxa"/>
          </w:tcPr>
          <w:p w:rsidR="00CF5460" w:rsidRDefault="00706E69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  <w:r w:rsidR="00CF5460">
              <w:rPr>
                <w:rFonts w:ascii="Verdana" w:hAnsi="Verdana"/>
                <w:sz w:val="20"/>
                <w:szCs w:val="20"/>
              </w:rPr>
              <w:t xml:space="preserve">: </w:t>
            </w:r>
            <w:bookmarkStart w:id="24" w:name="Text18"/>
            <w:r w:rsidR="00CF54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CF54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F5460">
              <w:rPr>
                <w:rFonts w:ascii="Verdana" w:hAnsi="Verdana"/>
                <w:sz w:val="20"/>
                <w:szCs w:val="20"/>
              </w:rPr>
            </w:r>
            <w:r w:rsidR="00CF54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605" w:type="dxa"/>
          </w:tcPr>
          <w:p w:rsidR="00CF5460" w:rsidRDefault="00706E69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  <w:r w:rsidR="00CF5460">
              <w:rPr>
                <w:rFonts w:ascii="Verdana" w:hAnsi="Verdana"/>
                <w:sz w:val="20"/>
                <w:szCs w:val="20"/>
              </w:rPr>
              <w:t>:</w:t>
            </w:r>
          </w:p>
          <w:p w:rsidR="00CF5460" w:rsidRDefault="00CF5460" w:rsidP="00E56EA9">
            <w:pPr>
              <w:rPr>
                <w:rFonts w:ascii="Verdana" w:hAnsi="Verdana"/>
                <w:sz w:val="20"/>
                <w:szCs w:val="20"/>
              </w:rPr>
            </w:pPr>
          </w:p>
          <w:p w:rsidR="00CF5460" w:rsidRDefault="00CF5460" w:rsidP="00E56EA9">
            <w:pPr>
              <w:rPr>
                <w:rFonts w:ascii="Verdana" w:hAnsi="Verdana"/>
                <w:sz w:val="20"/>
                <w:szCs w:val="20"/>
              </w:rPr>
            </w:pPr>
          </w:p>
          <w:p w:rsidR="00CF5460" w:rsidRDefault="00CF5460" w:rsidP="00E56E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5460" w:rsidRPr="00CF5460" w:rsidRDefault="00322D61" w:rsidP="00CF5460">
      <w:pPr>
        <w:tabs>
          <w:tab w:val="left" w:pos="2295"/>
          <w:tab w:val="left" w:leader="dot" w:pos="5910"/>
          <w:tab w:val="right" w:pos="947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A2C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CVr42jZ&#10;AAAABQEAAA8AAAAAAAAAAAAAAAAAawQAAGRycy9kb3ducmV2LnhtbFBLBQYAAAAABAAEAPMAAABx&#10;BQAAAAA=&#10;"/>
            </w:pict>
          </mc:Fallback>
        </mc:AlternateContent>
      </w:r>
    </w:p>
    <w:p w:rsidR="00CF5460" w:rsidRPr="00223033" w:rsidRDefault="00223033" w:rsidP="00223033">
      <w:pPr>
        <w:tabs>
          <w:tab w:val="left" w:pos="105"/>
          <w:tab w:val="left" w:leader="dot" w:pos="4410"/>
          <w:tab w:val="right" w:pos="9472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  <w:r w:rsidRPr="00223033">
        <w:rPr>
          <w:rFonts w:ascii="Verdana" w:hAnsi="Verdana"/>
          <w:sz w:val="20"/>
          <w:szCs w:val="20"/>
          <w:lang w:val="en-GB"/>
        </w:rPr>
        <w:t xml:space="preserve">Take 4 millilitres </w:t>
      </w:r>
      <w:r>
        <w:rPr>
          <w:rFonts w:ascii="Verdana" w:hAnsi="Verdana"/>
          <w:sz w:val="20"/>
          <w:szCs w:val="20"/>
          <w:lang w:val="en-GB"/>
        </w:rPr>
        <w:t xml:space="preserve">of </w:t>
      </w:r>
      <w:r w:rsidRPr="00223033">
        <w:rPr>
          <w:rFonts w:ascii="Verdana" w:hAnsi="Verdana"/>
          <w:sz w:val="20"/>
          <w:szCs w:val="20"/>
          <w:lang w:val="en-GB"/>
        </w:rPr>
        <w:t>blood in a EDTA plastic tube and mix well. In case of very small animals 1 ml of blood will be sufficient. The name of the animal, the br</w:t>
      </w:r>
      <w:r>
        <w:rPr>
          <w:rFonts w:ascii="Verdana" w:hAnsi="Verdana"/>
          <w:sz w:val="20"/>
          <w:szCs w:val="20"/>
          <w:lang w:val="en-GB"/>
        </w:rPr>
        <w:t>eed and the date of blood collection</w:t>
      </w:r>
      <w:r w:rsidRPr="00223033">
        <w:rPr>
          <w:rFonts w:ascii="Verdana" w:hAnsi="Verdana"/>
          <w:sz w:val="20"/>
          <w:szCs w:val="20"/>
          <w:lang w:val="en-GB"/>
        </w:rPr>
        <w:t xml:space="preserve"> has to be marked on the tube. The blood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223033">
        <w:rPr>
          <w:rFonts w:ascii="Verdana" w:hAnsi="Verdana"/>
          <w:sz w:val="20"/>
          <w:szCs w:val="20"/>
          <w:lang w:val="en-GB"/>
        </w:rPr>
        <w:t>sample can be sent at room temperature by regular mail in an "airfoil" envelope. For every animal one form has to be filled in and mailed together with the blood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223033">
        <w:rPr>
          <w:rFonts w:ascii="Verdana" w:hAnsi="Verdana"/>
          <w:sz w:val="20"/>
          <w:szCs w:val="20"/>
          <w:lang w:val="en-GB"/>
        </w:rPr>
        <w:t>sample.</w:t>
      </w:r>
      <w:r w:rsidR="00CF5460" w:rsidRPr="00223033">
        <w:rPr>
          <w:rFonts w:ascii="Verdana" w:hAnsi="Verdana"/>
          <w:sz w:val="20"/>
          <w:szCs w:val="20"/>
          <w:lang w:val="en-GB"/>
        </w:rPr>
        <w:t xml:space="preserve"> </w:t>
      </w:r>
    </w:p>
    <w:p w:rsidR="00CF5460" w:rsidRPr="00223033" w:rsidRDefault="00CF5460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CF5460" w:rsidRPr="00CF5460" w:rsidRDefault="00CF5460" w:rsidP="00E422A2">
      <w:pPr>
        <w:tabs>
          <w:tab w:val="right" w:pos="9434"/>
        </w:tabs>
        <w:autoSpaceDE w:val="0"/>
        <w:autoSpaceDN w:val="0"/>
        <w:adjustRightInd w:val="0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CF5460">
        <w:rPr>
          <w:rFonts w:ascii="Verdana" w:hAnsi="Verdana"/>
          <w:b/>
          <w:bCs/>
          <w:sz w:val="20"/>
          <w:szCs w:val="20"/>
        </w:rPr>
        <w:t>Adres</w:t>
      </w:r>
      <w:r w:rsidR="00223033">
        <w:rPr>
          <w:rFonts w:ascii="Verdana" w:hAnsi="Verdana"/>
          <w:b/>
          <w:bCs/>
          <w:sz w:val="20"/>
          <w:szCs w:val="20"/>
        </w:rPr>
        <w:t>s</w:t>
      </w:r>
      <w:r w:rsidRPr="00CF5460">
        <w:rPr>
          <w:rFonts w:ascii="Verdana" w:hAnsi="Verdana"/>
          <w:b/>
          <w:bCs/>
          <w:sz w:val="20"/>
          <w:szCs w:val="20"/>
        </w:rPr>
        <w:t>:</w:t>
      </w:r>
    </w:p>
    <w:p w:rsidR="00CF5460" w:rsidRPr="00CF5460" w:rsidRDefault="00CF5460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F5460">
        <w:rPr>
          <w:rFonts w:ascii="Verdana" w:hAnsi="Verdana"/>
          <w:sz w:val="20"/>
          <w:szCs w:val="20"/>
        </w:rPr>
        <w:t>U</w:t>
      </w:r>
      <w:r w:rsidR="00E422A2">
        <w:rPr>
          <w:rFonts w:ascii="Verdana" w:hAnsi="Verdana"/>
          <w:sz w:val="20"/>
          <w:szCs w:val="20"/>
        </w:rPr>
        <w:t>VDL</w:t>
      </w:r>
      <w:r w:rsidRPr="00CF5460">
        <w:rPr>
          <w:rFonts w:ascii="Verdana" w:hAnsi="Verdana"/>
          <w:sz w:val="20"/>
          <w:szCs w:val="20"/>
        </w:rPr>
        <w:t xml:space="preserve"> </w:t>
      </w:r>
    </w:p>
    <w:p w:rsidR="00CF5460" w:rsidRPr="00CF5460" w:rsidRDefault="00CF5460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F5460">
        <w:rPr>
          <w:rFonts w:ascii="Verdana" w:hAnsi="Verdana"/>
          <w:sz w:val="20"/>
          <w:szCs w:val="20"/>
        </w:rPr>
        <w:t>DNA</w:t>
      </w:r>
      <w:r w:rsidR="00E422A2">
        <w:rPr>
          <w:rFonts w:ascii="Verdana" w:hAnsi="Verdana"/>
          <w:sz w:val="20"/>
          <w:szCs w:val="20"/>
        </w:rPr>
        <w:t xml:space="preserve"> diagnostics</w:t>
      </w:r>
    </w:p>
    <w:p w:rsidR="00CF5460" w:rsidRPr="00CF5460" w:rsidRDefault="00E422A2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Box 85422</w:t>
      </w:r>
    </w:p>
    <w:p w:rsidR="00CF5460" w:rsidRPr="00CF5460" w:rsidRDefault="00E422A2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NL 3508</w:t>
      </w:r>
      <w:r w:rsidR="00CF5460" w:rsidRPr="00CF5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AK</w:t>
      </w:r>
      <w:r w:rsidR="00CF5460" w:rsidRPr="00CF5460">
        <w:rPr>
          <w:rFonts w:ascii="Verdana" w:hAnsi="Verdana"/>
          <w:sz w:val="20"/>
          <w:szCs w:val="20"/>
        </w:rPr>
        <w:t xml:space="preserve"> Utrecht</w:t>
      </w:r>
    </w:p>
    <w:p w:rsidR="00CF5460" w:rsidRPr="00CF5460" w:rsidRDefault="00223033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The Neth</w:t>
      </w:r>
      <w:r w:rsidR="00CF5460" w:rsidRPr="00CF5460">
        <w:rPr>
          <w:rFonts w:ascii="Verdana" w:hAnsi="Verdana"/>
          <w:sz w:val="20"/>
          <w:szCs w:val="20"/>
        </w:rPr>
        <w:t>erland</w:t>
      </w:r>
      <w:r>
        <w:rPr>
          <w:rFonts w:ascii="Verdana" w:hAnsi="Verdana"/>
          <w:sz w:val="20"/>
          <w:szCs w:val="20"/>
        </w:rPr>
        <w:t>s</w:t>
      </w:r>
    </w:p>
    <w:p w:rsidR="002036DD" w:rsidRDefault="002036DD">
      <w:pPr>
        <w:rPr>
          <w:rFonts w:ascii="Verdana" w:hAnsi="Verdana"/>
          <w:b/>
          <w:sz w:val="20"/>
          <w:szCs w:val="20"/>
        </w:rPr>
        <w:sectPr w:rsidR="002036DD" w:rsidSect="00003807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CF5460" w:rsidRPr="002036DD" w:rsidRDefault="00223033" w:rsidP="00E422A2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Please re-enter dog </w:t>
      </w:r>
    </w:p>
    <w:p w:rsidR="002036DD" w:rsidRDefault="002036DD">
      <w:pPr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5"/>
        <w:gridCol w:w="985"/>
        <w:gridCol w:w="2850"/>
        <w:gridCol w:w="2116"/>
        <w:gridCol w:w="1584"/>
      </w:tblGrid>
      <w:tr w:rsidR="001176FF" w:rsidTr="00727CE3">
        <w:trPr>
          <w:trHeight w:val="284"/>
        </w:trPr>
        <w:tc>
          <w:tcPr>
            <w:tcW w:w="1548" w:type="dxa"/>
            <w:vAlign w:val="center"/>
          </w:tcPr>
          <w:p w:rsidR="001176FF" w:rsidRDefault="00FA15CB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dog</w:t>
            </w:r>
          </w:p>
        </w:tc>
        <w:tc>
          <w:tcPr>
            <w:tcW w:w="7738" w:type="dxa"/>
            <w:gridSpan w:val="4"/>
            <w:vAlign w:val="center"/>
          </w:tcPr>
          <w:p w:rsidR="001176FF" w:rsidRDefault="001176FF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176FF" w:rsidTr="00727CE3">
        <w:trPr>
          <w:trHeight w:val="284"/>
        </w:trPr>
        <w:tc>
          <w:tcPr>
            <w:tcW w:w="1548" w:type="dxa"/>
            <w:vAlign w:val="center"/>
          </w:tcPr>
          <w:p w:rsidR="001176FF" w:rsidRDefault="00FA15CB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Breed</w:t>
            </w:r>
          </w:p>
        </w:tc>
        <w:tc>
          <w:tcPr>
            <w:tcW w:w="7738" w:type="dxa"/>
            <w:gridSpan w:val="4"/>
            <w:vAlign w:val="center"/>
          </w:tcPr>
          <w:p w:rsidR="001176FF" w:rsidRDefault="001176FF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036DD" w:rsidTr="00E56EA9">
        <w:trPr>
          <w:trHeight w:val="284"/>
        </w:trPr>
        <w:tc>
          <w:tcPr>
            <w:tcW w:w="2570" w:type="dxa"/>
            <w:gridSpan w:val="2"/>
            <w:vAlign w:val="center"/>
          </w:tcPr>
          <w:p w:rsidR="002036DD" w:rsidRDefault="00FA15CB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Tattoo/chip numb</w:t>
            </w:r>
            <w:r w:rsidR="002036DD">
              <w:rPr>
                <w:rFonts w:ascii="Verdana" w:hAnsi="Verdana"/>
                <w:sz w:val="20"/>
                <w:szCs w:val="20"/>
              </w:rPr>
              <w:t>er</w:t>
            </w:r>
          </w:p>
        </w:tc>
        <w:tc>
          <w:tcPr>
            <w:tcW w:w="2938" w:type="dxa"/>
            <w:vAlign w:val="center"/>
          </w:tcPr>
          <w:p w:rsidR="002036DD" w:rsidRDefault="002036DD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036DD" w:rsidRDefault="00FA15CB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Pedigree number</w:t>
            </w:r>
          </w:p>
        </w:tc>
        <w:tc>
          <w:tcPr>
            <w:tcW w:w="1618" w:type="dxa"/>
            <w:vAlign w:val="center"/>
          </w:tcPr>
          <w:p w:rsidR="002036DD" w:rsidRDefault="002036DD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2036DD" w:rsidRDefault="002036DD">
      <w:pPr>
        <w:rPr>
          <w:rFonts w:ascii="Verdana" w:hAnsi="Verdana"/>
          <w:sz w:val="20"/>
          <w:szCs w:val="20"/>
        </w:rPr>
      </w:pPr>
    </w:p>
    <w:p w:rsidR="002036DD" w:rsidRPr="001176FF" w:rsidRDefault="001176FF" w:rsidP="001176FF">
      <w:pPr>
        <w:rPr>
          <w:rFonts w:ascii="Verdana" w:hAnsi="Verdana"/>
          <w:sz w:val="20"/>
          <w:szCs w:val="20"/>
          <w:lang w:val="en-GB"/>
        </w:rPr>
      </w:pPr>
      <w:r w:rsidRPr="001176FF">
        <w:rPr>
          <w:rFonts w:ascii="Verdana" w:hAnsi="Verdana"/>
          <w:sz w:val="20"/>
          <w:szCs w:val="20"/>
          <w:lang w:val="en-GB"/>
        </w:rPr>
        <w:t>Undersigned, Dr. P.A.J. Leegwater, geneticist at the Department of Companion Animals, declares that analysis of the blood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1176FF">
        <w:rPr>
          <w:rFonts w:ascii="Verdana" w:hAnsi="Verdana"/>
          <w:sz w:val="20"/>
          <w:szCs w:val="20"/>
          <w:lang w:val="en-GB"/>
        </w:rPr>
        <w:t>sample, mailed to him and labelled as originating from the dog identified above, has shown that the DNA of the before mentioned dog</w:t>
      </w:r>
      <w:r w:rsidR="007D2629">
        <w:rPr>
          <w:rFonts w:ascii="Verdana" w:hAnsi="Verdana"/>
          <w:sz w:val="20"/>
          <w:szCs w:val="20"/>
          <w:lang w:val="en-GB"/>
        </w:rPr>
        <w:t>.</w:t>
      </w:r>
      <w:r w:rsidR="002036DD" w:rsidRPr="001176FF">
        <w:rPr>
          <w:rFonts w:ascii="Verdana" w:hAnsi="Verdana"/>
          <w:sz w:val="20"/>
          <w:szCs w:val="20"/>
          <w:lang w:val="en-GB"/>
        </w:rPr>
        <w:t xml:space="preserve"> </w:t>
      </w:r>
    </w:p>
    <w:p w:rsidR="002036DD" w:rsidRPr="001176FF" w:rsidRDefault="002036DD">
      <w:pPr>
        <w:rPr>
          <w:rFonts w:ascii="Verdana" w:hAnsi="Verdana"/>
          <w:sz w:val="20"/>
          <w:szCs w:val="20"/>
          <w:lang w:val="en-GB"/>
        </w:rPr>
      </w:pPr>
    </w:p>
    <w:p w:rsidR="002036DD" w:rsidRPr="004A60B5" w:rsidRDefault="001176FF" w:rsidP="00E422A2">
      <w:pPr>
        <w:outlineLvl w:val="0"/>
        <w:rPr>
          <w:rFonts w:ascii="Verdana" w:hAnsi="Verdana"/>
          <w:b/>
          <w:sz w:val="20"/>
          <w:szCs w:val="20"/>
          <w:lang w:val="en-GB"/>
        </w:rPr>
      </w:pPr>
      <w:r w:rsidRPr="004A60B5">
        <w:rPr>
          <w:rFonts w:ascii="Verdana" w:hAnsi="Verdana"/>
          <w:b/>
          <w:sz w:val="20"/>
          <w:szCs w:val="20"/>
          <w:lang w:val="en-GB"/>
        </w:rPr>
        <w:t>In relation to von Willebrand disease</w:t>
      </w:r>
      <w:r w:rsidR="002036DD" w:rsidRPr="004A60B5">
        <w:rPr>
          <w:rFonts w:ascii="Verdana" w:hAnsi="Verdana"/>
          <w:b/>
          <w:sz w:val="20"/>
          <w:szCs w:val="20"/>
          <w:lang w:val="en-GB"/>
        </w:rPr>
        <w:t>:</w:t>
      </w:r>
    </w:p>
    <w:p w:rsidR="002036DD" w:rsidRPr="001176FF" w:rsidRDefault="002036DD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602"/>
      </w:tblGrid>
      <w:tr w:rsidR="002036DD" w:rsidRPr="001176FF" w:rsidTr="002036DD">
        <w:tc>
          <w:tcPr>
            <w:tcW w:w="468" w:type="dxa"/>
          </w:tcPr>
          <w:p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7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5"/>
          </w:p>
          <w:p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8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6"/>
          </w:p>
          <w:p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9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8742" w:type="dxa"/>
          </w:tcPr>
          <w:p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Does not carry the mutation.</w:t>
            </w:r>
          </w:p>
          <w:p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Is homozygously affected with the mutation. The dog has most likely an increased bleeding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 xml:space="preserve"> t</w:t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endency and will transmit the disease to all of his/her offspring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036DD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Is heterozygously carrier of the mutation. The dog will most likely not have an increased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bleeding tendency but may pass on the disease to it’s offspring.</w:t>
            </w:r>
          </w:p>
        </w:tc>
      </w:tr>
    </w:tbl>
    <w:p w:rsidR="002036DD" w:rsidRPr="001176FF" w:rsidRDefault="002036DD">
      <w:pPr>
        <w:rPr>
          <w:rFonts w:ascii="Verdana" w:hAnsi="Verdana"/>
          <w:sz w:val="20"/>
          <w:szCs w:val="20"/>
          <w:lang w:val="en-GB"/>
        </w:rPr>
      </w:pPr>
    </w:p>
    <w:p w:rsidR="00E56EA9" w:rsidRPr="004A60B5" w:rsidRDefault="001176FF" w:rsidP="00E422A2">
      <w:pPr>
        <w:outlineLvl w:val="0"/>
        <w:rPr>
          <w:rFonts w:ascii="Verdana" w:hAnsi="Verdana"/>
          <w:b/>
          <w:sz w:val="20"/>
          <w:szCs w:val="20"/>
          <w:lang w:val="en-GB"/>
        </w:rPr>
      </w:pPr>
      <w:r w:rsidRPr="004A60B5">
        <w:rPr>
          <w:rFonts w:ascii="Verdana" w:hAnsi="Verdana"/>
          <w:b/>
          <w:sz w:val="20"/>
          <w:szCs w:val="20"/>
          <w:lang w:val="en-GB"/>
        </w:rPr>
        <w:t>In relation to  Hereditary Necrotising Myelopathy/ ENM</w:t>
      </w:r>
      <w:r w:rsidR="00E56EA9" w:rsidRPr="004A60B5">
        <w:rPr>
          <w:rFonts w:ascii="Verdana" w:hAnsi="Verdana"/>
          <w:b/>
          <w:sz w:val="20"/>
          <w:szCs w:val="20"/>
          <w:lang w:val="en-GB"/>
        </w:rPr>
        <w:t>:</w:t>
      </w:r>
    </w:p>
    <w:p w:rsidR="00E56EA9" w:rsidRPr="001176FF" w:rsidRDefault="00E56EA9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602"/>
      </w:tblGrid>
      <w:tr w:rsidR="00E56EA9" w:rsidRPr="001176FF" w:rsidTr="00E56EA9">
        <w:tc>
          <w:tcPr>
            <w:tcW w:w="468" w:type="dxa"/>
          </w:tcPr>
          <w:p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0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8"/>
          </w:p>
          <w:p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1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9"/>
          </w:p>
          <w:p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2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</w:r>
            <w:r w:rsidR="00CD6BB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8742" w:type="dxa"/>
          </w:tcPr>
          <w:p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Does not carry the mutation.</w:t>
            </w:r>
          </w:p>
          <w:p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Indicates that the dog is homozygously affected and very likely the dog will develop the disease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at a young age.</w:t>
            </w:r>
          </w:p>
          <w:p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E56EA9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Indicates that the dog is most likely heterozygously carrier of the mutation and may pass on the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disease to it’s offspring.</w:t>
            </w:r>
          </w:p>
        </w:tc>
      </w:tr>
    </w:tbl>
    <w:p w:rsidR="00E56EA9" w:rsidRPr="001176FF" w:rsidRDefault="00E56EA9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3"/>
        <w:gridCol w:w="4547"/>
      </w:tblGrid>
      <w:tr w:rsidR="00E56EA9" w:rsidRPr="00727CE3" w:rsidTr="00E56EA9">
        <w:tc>
          <w:tcPr>
            <w:tcW w:w="4605" w:type="dxa"/>
          </w:tcPr>
          <w:p w:rsidR="00E56EA9" w:rsidRPr="00727CE3" w:rsidRDefault="001176FF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:rsidR="00E56EA9" w:rsidRPr="00727CE3" w:rsidRDefault="001176FF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31"/>
          </w:p>
          <w:p w:rsidR="00E56EA9" w:rsidRPr="00727CE3" w:rsidRDefault="00E56EA9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E56EA9" w:rsidRPr="00727CE3" w:rsidRDefault="00E56EA9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E56EA9" w:rsidRPr="00727CE3" w:rsidRDefault="00E56EA9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56EA9" w:rsidRPr="002036DD" w:rsidRDefault="00E56EA9">
      <w:pPr>
        <w:rPr>
          <w:rFonts w:ascii="Verdana" w:hAnsi="Verdana"/>
          <w:sz w:val="20"/>
          <w:szCs w:val="20"/>
        </w:rPr>
      </w:pPr>
    </w:p>
    <w:sectPr w:rsidR="00E56EA9" w:rsidRPr="002036DD" w:rsidSect="002036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02D07"/>
    <w:multiLevelType w:val="hybridMultilevel"/>
    <w:tmpl w:val="757480F2"/>
    <w:lvl w:ilvl="0" w:tplc="3350F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KUF5A1NnMEcXNeIPZt/CSnbj5M=" w:salt="UoWT9ED4JPXsvfJgjGV/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07"/>
    <w:rsid w:val="00003807"/>
    <w:rsid w:val="000068CF"/>
    <w:rsid w:val="0001591F"/>
    <w:rsid w:val="000230A7"/>
    <w:rsid w:val="0004394A"/>
    <w:rsid w:val="0004470A"/>
    <w:rsid w:val="00047C73"/>
    <w:rsid w:val="000B244C"/>
    <w:rsid w:val="000B5A5A"/>
    <w:rsid w:val="000E00CE"/>
    <w:rsid w:val="001176FF"/>
    <w:rsid w:val="001213E9"/>
    <w:rsid w:val="00141D77"/>
    <w:rsid w:val="00144CB9"/>
    <w:rsid w:val="001450EE"/>
    <w:rsid w:val="00160EEE"/>
    <w:rsid w:val="001707E4"/>
    <w:rsid w:val="001707F4"/>
    <w:rsid w:val="00177FD9"/>
    <w:rsid w:val="0019070E"/>
    <w:rsid w:val="001C7EC8"/>
    <w:rsid w:val="001D23F9"/>
    <w:rsid w:val="001D56B0"/>
    <w:rsid w:val="001F101B"/>
    <w:rsid w:val="002036DD"/>
    <w:rsid w:val="00215BC1"/>
    <w:rsid w:val="00223033"/>
    <w:rsid w:val="0024030A"/>
    <w:rsid w:val="00241932"/>
    <w:rsid w:val="0028343A"/>
    <w:rsid w:val="002C36E2"/>
    <w:rsid w:val="002C44E6"/>
    <w:rsid w:val="002D5FD7"/>
    <w:rsid w:val="002E5564"/>
    <w:rsid w:val="002F67CA"/>
    <w:rsid w:val="00305B01"/>
    <w:rsid w:val="00306662"/>
    <w:rsid w:val="00322D61"/>
    <w:rsid w:val="0034101A"/>
    <w:rsid w:val="00341BDF"/>
    <w:rsid w:val="003475EC"/>
    <w:rsid w:val="003525B5"/>
    <w:rsid w:val="003877FE"/>
    <w:rsid w:val="003A48DA"/>
    <w:rsid w:val="003C1850"/>
    <w:rsid w:val="003C31FC"/>
    <w:rsid w:val="003C51B9"/>
    <w:rsid w:val="003D7B5D"/>
    <w:rsid w:val="003F4BC8"/>
    <w:rsid w:val="00406352"/>
    <w:rsid w:val="00411AAC"/>
    <w:rsid w:val="0044008C"/>
    <w:rsid w:val="0044056F"/>
    <w:rsid w:val="00446F57"/>
    <w:rsid w:val="004477A0"/>
    <w:rsid w:val="00453F5E"/>
    <w:rsid w:val="004571AC"/>
    <w:rsid w:val="00467F8D"/>
    <w:rsid w:val="00471F0A"/>
    <w:rsid w:val="00482226"/>
    <w:rsid w:val="004905EF"/>
    <w:rsid w:val="004A16B0"/>
    <w:rsid w:val="004A60B5"/>
    <w:rsid w:val="004B131E"/>
    <w:rsid w:val="004C510E"/>
    <w:rsid w:val="004F06B7"/>
    <w:rsid w:val="005014A3"/>
    <w:rsid w:val="00504915"/>
    <w:rsid w:val="00512419"/>
    <w:rsid w:val="00513057"/>
    <w:rsid w:val="00536254"/>
    <w:rsid w:val="0055222F"/>
    <w:rsid w:val="00562D45"/>
    <w:rsid w:val="005745AB"/>
    <w:rsid w:val="00595E33"/>
    <w:rsid w:val="005A7A5B"/>
    <w:rsid w:val="005B422D"/>
    <w:rsid w:val="005C110F"/>
    <w:rsid w:val="005D0F26"/>
    <w:rsid w:val="005F485D"/>
    <w:rsid w:val="00621C4E"/>
    <w:rsid w:val="0064755E"/>
    <w:rsid w:val="00652C8F"/>
    <w:rsid w:val="00655AE9"/>
    <w:rsid w:val="0067070D"/>
    <w:rsid w:val="00681DA1"/>
    <w:rsid w:val="00682719"/>
    <w:rsid w:val="00686578"/>
    <w:rsid w:val="00693FAE"/>
    <w:rsid w:val="006E4C55"/>
    <w:rsid w:val="006E4D7B"/>
    <w:rsid w:val="006F09DC"/>
    <w:rsid w:val="00706E69"/>
    <w:rsid w:val="007104E3"/>
    <w:rsid w:val="0072585F"/>
    <w:rsid w:val="00726F15"/>
    <w:rsid w:val="00727CE3"/>
    <w:rsid w:val="00736B27"/>
    <w:rsid w:val="0074221F"/>
    <w:rsid w:val="00761A8A"/>
    <w:rsid w:val="007711DD"/>
    <w:rsid w:val="00790C83"/>
    <w:rsid w:val="00795392"/>
    <w:rsid w:val="00796FF8"/>
    <w:rsid w:val="007A519B"/>
    <w:rsid w:val="007B17A2"/>
    <w:rsid w:val="007C1711"/>
    <w:rsid w:val="007C48DC"/>
    <w:rsid w:val="007C6AF4"/>
    <w:rsid w:val="007C75D8"/>
    <w:rsid w:val="007D2629"/>
    <w:rsid w:val="00806989"/>
    <w:rsid w:val="00812BF0"/>
    <w:rsid w:val="0081360A"/>
    <w:rsid w:val="00816DEA"/>
    <w:rsid w:val="00822C45"/>
    <w:rsid w:val="00826B12"/>
    <w:rsid w:val="00841FB4"/>
    <w:rsid w:val="008420C0"/>
    <w:rsid w:val="008504FF"/>
    <w:rsid w:val="00860F92"/>
    <w:rsid w:val="008643C2"/>
    <w:rsid w:val="00872834"/>
    <w:rsid w:val="00900377"/>
    <w:rsid w:val="00921E2B"/>
    <w:rsid w:val="00925D1D"/>
    <w:rsid w:val="0092743E"/>
    <w:rsid w:val="00941750"/>
    <w:rsid w:val="00945A0C"/>
    <w:rsid w:val="00963B6B"/>
    <w:rsid w:val="00966A17"/>
    <w:rsid w:val="009A7BAF"/>
    <w:rsid w:val="009C1F71"/>
    <w:rsid w:val="009E69D9"/>
    <w:rsid w:val="009F3C8A"/>
    <w:rsid w:val="009F44AF"/>
    <w:rsid w:val="009F7439"/>
    <w:rsid w:val="00A02BB3"/>
    <w:rsid w:val="00A1484C"/>
    <w:rsid w:val="00A22B93"/>
    <w:rsid w:val="00A23D55"/>
    <w:rsid w:val="00A4717D"/>
    <w:rsid w:val="00A554E0"/>
    <w:rsid w:val="00A62176"/>
    <w:rsid w:val="00A83935"/>
    <w:rsid w:val="00AC6D5E"/>
    <w:rsid w:val="00B0512C"/>
    <w:rsid w:val="00B05995"/>
    <w:rsid w:val="00B438ED"/>
    <w:rsid w:val="00B50499"/>
    <w:rsid w:val="00B6319E"/>
    <w:rsid w:val="00B64361"/>
    <w:rsid w:val="00B73DBF"/>
    <w:rsid w:val="00B753E8"/>
    <w:rsid w:val="00B82EF2"/>
    <w:rsid w:val="00B85DAB"/>
    <w:rsid w:val="00BA07CA"/>
    <w:rsid w:val="00BB0002"/>
    <w:rsid w:val="00BC319C"/>
    <w:rsid w:val="00BD7611"/>
    <w:rsid w:val="00BE08ED"/>
    <w:rsid w:val="00BF3A7A"/>
    <w:rsid w:val="00C14F94"/>
    <w:rsid w:val="00C32300"/>
    <w:rsid w:val="00C37BC0"/>
    <w:rsid w:val="00C53526"/>
    <w:rsid w:val="00C65FF4"/>
    <w:rsid w:val="00C82F57"/>
    <w:rsid w:val="00C978AA"/>
    <w:rsid w:val="00CA70FB"/>
    <w:rsid w:val="00CB7E48"/>
    <w:rsid w:val="00CD6BBD"/>
    <w:rsid w:val="00CF5460"/>
    <w:rsid w:val="00D10912"/>
    <w:rsid w:val="00D43618"/>
    <w:rsid w:val="00D5339C"/>
    <w:rsid w:val="00D975D4"/>
    <w:rsid w:val="00DA44DE"/>
    <w:rsid w:val="00DC3789"/>
    <w:rsid w:val="00DC7ADF"/>
    <w:rsid w:val="00DE7908"/>
    <w:rsid w:val="00DF0EB9"/>
    <w:rsid w:val="00DF134A"/>
    <w:rsid w:val="00DF1F00"/>
    <w:rsid w:val="00E05FC2"/>
    <w:rsid w:val="00E07B44"/>
    <w:rsid w:val="00E27119"/>
    <w:rsid w:val="00E27B47"/>
    <w:rsid w:val="00E3070E"/>
    <w:rsid w:val="00E34692"/>
    <w:rsid w:val="00E422A2"/>
    <w:rsid w:val="00E522A6"/>
    <w:rsid w:val="00E56EA9"/>
    <w:rsid w:val="00E6567F"/>
    <w:rsid w:val="00E75CD5"/>
    <w:rsid w:val="00E868BE"/>
    <w:rsid w:val="00E96362"/>
    <w:rsid w:val="00E97D2B"/>
    <w:rsid w:val="00EA413B"/>
    <w:rsid w:val="00EA6426"/>
    <w:rsid w:val="00EB51A6"/>
    <w:rsid w:val="00ED206B"/>
    <w:rsid w:val="00F36A7A"/>
    <w:rsid w:val="00F53007"/>
    <w:rsid w:val="00F56E71"/>
    <w:rsid w:val="00F63F24"/>
    <w:rsid w:val="00FA15CB"/>
    <w:rsid w:val="00FC3515"/>
    <w:rsid w:val="00FC5255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8BB353-D44E-4D44-9220-1A4D608F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422A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Rekening naar de Vereniging het Nederlandse Kooikerhondje</vt:lpstr>
      <vt:lpstr>Rekening naar de Vereniging het Nederlandse Kooikerhondje</vt:lpstr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Rekening naar de Vereniging het Nederlandse Kooikerhondje</dc:title>
  <dc:creator>Dirk&amp;Esther</dc:creator>
  <cp:lastModifiedBy>Островерхая Ольга</cp:lastModifiedBy>
  <cp:revision>2</cp:revision>
  <dcterms:created xsi:type="dcterms:W3CDTF">2016-09-09T07:21:00Z</dcterms:created>
  <dcterms:modified xsi:type="dcterms:W3CDTF">2016-09-09T07:21:00Z</dcterms:modified>
</cp:coreProperties>
</file>